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A62BE" w14:textId="77777777" w:rsidR="0020753C" w:rsidRPr="0020753C" w:rsidRDefault="0020753C" w:rsidP="0020753C">
      <w:pPr>
        <w:ind w:left="360"/>
        <w:rPr>
          <w:rFonts w:ascii="Times New Roman" w:hAnsi="Times New Roman" w:cs="Times New Roman"/>
          <w:b/>
          <w:sz w:val="28"/>
          <w:szCs w:val="28"/>
          <w:lang w:val="vi-VN"/>
        </w:rPr>
      </w:pPr>
      <w:r w:rsidRPr="0020753C">
        <w:rPr>
          <w:rFonts w:ascii="Times New Roman" w:hAnsi="Times New Roman" w:cs="Times New Roman"/>
          <w:b/>
          <w:sz w:val="28"/>
          <w:szCs w:val="28"/>
          <w:lang w:val="vi"/>
        </w:rPr>
        <w:t xml:space="preserve">Chương V: </w:t>
      </w:r>
      <w:r w:rsidRPr="0020753C">
        <w:rPr>
          <w:rFonts w:ascii="Times New Roman" w:hAnsi="Times New Roman" w:cs="Times New Roman"/>
          <w:b/>
          <w:sz w:val="28"/>
          <w:szCs w:val="28"/>
          <w:lang w:val="vi-VN"/>
        </w:rPr>
        <w:t>PHẠM VI CUNG CẤP</w:t>
      </w:r>
    </w:p>
    <w:p w14:paraId="1D2AE24D" w14:textId="77777777" w:rsidR="0020753C" w:rsidRPr="0020753C" w:rsidRDefault="0020753C" w:rsidP="0020753C">
      <w:pPr>
        <w:ind w:left="360"/>
        <w:rPr>
          <w:rFonts w:ascii="Times New Roman" w:hAnsi="Times New Roman" w:cs="Times New Roman"/>
          <w:b/>
          <w:bCs/>
          <w:sz w:val="28"/>
          <w:szCs w:val="28"/>
          <w:lang w:val="vi"/>
        </w:rPr>
      </w:pPr>
      <w:r w:rsidRPr="0020753C">
        <w:rPr>
          <w:rFonts w:ascii="Times New Roman" w:hAnsi="Times New Roman" w:cs="Times New Roman"/>
          <w:b/>
          <w:bCs/>
          <w:sz w:val="28"/>
          <w:szCs w:val="28"/>
          <w:lang w:val="vi"/>
        </w:rPr>
        <w:t xml:space="preserve">Mục 1. Phạm vi và tiến độ cung cấp thuốc </w:t>
      </w:r>
    </w:p>
    <w:p w14:paraId="11385E32" w14:textId="77777777" w:rsidR="0020753C" w:rsidRPr="0020753C" w:rsidRDefault="0020753C" w:rsidP="0020753C">
      <w:pPr>
        <w:ind w:left="360"/>
        <w:jc w:val="both"/>
        <w:rPr>
          <w:rFonts w:ascii="Times New Roman" w:hAnsi="Times New Roman" w:cs="Times New Roman"/>
          <w:sz w:val="28"/>
          <w:szCs w:val="28"/>
          <w:lang w:val="vi"/>
        </w:rPr>
      </w:pPr>
      <w:r w:rsidRPr="0020753C">
        <w:rPr>
          <w:rFonts w:ascii="Times New Roman" w:hAnsi="Times New Roman" w:cs="Times New Roman"/>
          <w:sz w:val="28"/>
          <w:szCs w:val="28"/>
          <w:lang w:val="vi"/>
        </w:rPr>
        <w:t>Phạm vi và tiến độ cung cấp thuốc quy định tại Mẫu số 00, Chương IV - biểu mẫu dự thầu Phạm vi cung cấp thuốc và dịch vụ liên quan (nếu có).</w:t>
      </w:r>
    </w:p>
    <w:p w14:paraId="3A825CCF" w14:textId="77777777" w:rsidR="0020753C" w:rsidRPr="0020753C" w:rsidRDefault="0020753C" w:rsidP="0020753C">
      <w:pPr>
        <w:ind w:left="360"/>
        <w:jc w:val="both"/>
        <w:rPr>
          <w:rFonts w:ascii="Times New Roman" w:hAnsi="Times New Roman" w:cs="Times New Roman"/>
          <w:b/>
          <w:bCs/>
          <w:sz w:val="28"/>
          <w:szCs w:val="28"/>
          <w:lang w:val="vi"/>
        </w:rPr>
      </w:pPr>
      <w:r w:rsidRPr="0020753C">
        <w:rPr>
          <w:rFonts w:ascii="Times New Roman" w:hAnsi="Times New Roman" w:cs="Times New Roman"/>
          <w:b/>
          <w:bCs/>
          <w:sz w:val="28"/>
          <w:szCs w:val="28"/>
          <w:lang w:val="vi"/>
        </w:rPr>
        <w:t xml:space="preserve">1.1. Phạm vi cung cấp thuốc </w:t>
      </w:r>
    </w:p>
    <w:p w14:paraId="362F5754" w14:textId="77777777" w:rsidR="0020753C" w:rsidRPr="005B3F96" w:rsidRDefault="0020753C" w:rsidP="0020753C">
      <w:pPr>
        <w:ind w:left="360"/>
        <w:jc w:val="both"/>
        <w:rPr>
          <w:rFonts w:ascii="Times New Roman" w:hAnsi="Times New Roman" w:cs="Times New Roman"/>
          <w:bCs/>
          <w:sz w:val="28"/>
          <w:szCs w:val="28"/>
          <w:lang w:val="vi"/>
        </w:rPr>
      </w:pPr>
      <w:r w:rsidRPr="0020753C">
        <w:rPr>
          <w:rFonts w:ascii="Times New Roman" w:hAnsi="Times New Roman" w:cs="Times New Roman"/>
          <w:bCs/>
          <w:sz w:val="28"/>
          <w:szCs w:val="28"/>
          <w:lang w:val="vi"/>
        </w:rPr>
        <w:t>Chi tiết danh mục các thuốc cần cung cấp, số lượng và các thông tin cụ thể theo các Bảng phạm vi cung cấp, tiến độ cung cấp và yêu cầu về kỹ thuật của thuốc và được nêu tại Mẫu số 00- Biểu mẫu dự thầu chương IV.</w:t>
      </w:r>
    </w:p>
    <w:p w14:paraId="5135FB18" w14:textId="77777777" w:rsidR="0020753C" w:rsidRPr="005B3F96" w:rsidRDefault="0020753C" w:rsidP="0020753C">
      <w:pPr>
        <w:ind w:left="360"/>
        <w:jc w:val="both"/>
        <w:rPr>
          <w:rFonts w:ascii="Times New Roman" w:hAnsi="Times New Roman" w:cs="Times New Roman"/>
          <w:bCs/>
          <w:sz w:val="28"/>
          <w:szCs w:val="28"/>
          <w:lang w:val="vi"/>
        </w:rPr>
      </w:pPr>
      <w:r w:rsidRPr="005B3F96">
        <w:rPr>
          <w:rFonts w:ascii="Times New Roman" w:hAnsi="Times New Roman" w:cs="Times New Roman"/>
          <w:bCs/>
          <w:sz w:val="28"/>
          <w:szCs w:val="28"/>
          <w:lang w:val="vi"/>
        </w:rPr>
        <w:t>Nhà thầu chỉ chào thuốc sản xuất trong nước theo tiêu chí kỹ thuật nếu trường hợp thuốc đó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 được Bộ Y tế công bố đến trước thời điểm đóng thầu.</w:t>
      </w:r>
    </w:p>
    <w:p w14:paraId="1EEEAFCC" w14:textId="77777777" w:rsidR="0020753C" w:rsidRPr="0020753C" w:rsidRDefault="0020753C" w:rsidP="0020753C">
      <w:pPr>
        <w:ind w:left="360"/>
        <w:jc w:val="both"/>
        <w:rPr>
          <w:rFonts w:ascii="Times New Roman" w:hAnsi="Times New Roman" w:cs="Times New Roman"/>
          <w:bCs/>
          <w:sz w:val="28"/>
          <w:szCs w:val="28"/>
          <w:lang w:val="vi"/>
        </w:rPr>
      </w:pPr>
      <w:r w:rsidRPr="0020753C">
        <w:rPr>
          <w:rFonts w:ascii="Times New Roman" w:hAnsi="Times New Roman" w:cs="Times New Roman"/>
          <w:bCs/>
          <w:sz w:val="28"/>
          <w:szCs w:val="28"/>
          <w:lang w:val="vi"/>
        </w:rPr>
        <w:t>Trong quá trình vận chuyển, giao nhận thuốc phải đảm bảo đúng các điều kiện bảo quản, phân phối theo các nguyên tắc GSP, GDP và các quy định về quản lý các thuốc có chế độ quản lý đặc biệt.</w:t>
      </w:r>
    </w:p>
    <w:p w14:paraId="45DAE40D" w14:textId="77777777" w:rsidR="0020753C" w:rsidRPr="0020753C" w:rsidRDefault="0020753C" w:rsidP="0020753C">
      <w:pPr>
        <w:ind w:left="360"/>
        <w:jc w:val="both"/>
        <w:rPr>
          <w:rFonts w:ascii="Times New Roman" w:hAnsi="Times New Roman" w:cs="Times New Roman"/>
          <w:sz w:val="28"/>
          <w:szCs w:val="28"/>
          <w:lang w:val="vi"/>
        </w:rPr>
      </w:pPr>
      <w:r w:rsidRPr="0020753C">
        <w:rPr>
          <w:rFonts w:ascii="Times New Roman" w:hAnsi="Times New Roman" w:cs="Times New Roman"/>
          <w:b/>
          <w:bCs/>
          <w:sz w:val="28"/>
          <w:szCs w:val="28"/>
          <w:lang w:val="vi"/>
        </w:rPr>
        <w:t>1.2. Biểu tiến độ cung cấp</w:t>
      </w:r>
    </w:p>
    <w:p w14:paraId="796B9060" w14:textId="77777777" w:rsidR="0020753C" w:rsidRPr="0020753C" w:rsidRDefault="0020753C" w:rsidP="0020753C">
      <w:pPr>
        <w:ind w:left="360"/>
        <w:jc w:val="both"/>
        <w:rPr>
          <w:rFonts w:ascii="Times New Roman" w:hAnsi="Times New Roman" w:cs="Times New Roman"/>
          <w:sz w:val="28"/>
          <w:szCs w:val="28"/>
          <w:lang w:val="vi-VN"/>
        </w:rPr>
      </w:pPr>
      <w:r w:rsidRPr="0020753C">
        <w:rPr>
          <w:rFonts w:ascii="Times New Roman" w:hAnsi="Times New Roman" w:cs="Times New Roman"/>
          <w:sz w:val="28"/>
          <w:szCs w:val="28"/>
          <w:lang w:val="vi-VN"/>
        </w:rPr>
        <w:t xml:space="preserve">Trong thời gian hợp đồng có hiệu lực, căn cứ vào nhu cầu điều trị thực tế, </w:t>
      </w:r>
      <w:r w:rsidRPr="0020753C">
        <w:rPr>
          <w:rFonts w:ascii="Times New Roman" w:hAnsi="Times New Roman" w:cs="Times New Roman"/>
          <w:sz w:val="28"/>
          <w:szCs w:val="28"/>
          <w:lang w:val="vi"/>
        </w:rPr>
        <w:t>Chủ đầu tư</w:t>
      </w:r>
      <w:r w:rsidRPr="0020753C">
        <w:rPr>
          <w:rFonts w:ascii="Times New Roman" w:hAnsi="Times New Roman" w:cs="Times New Roman"/>
          <w:sz w:val="28"/>
          <w:szCs w:val="28"/>
          <w:lang w:val="vi-VN"/>
        </w:rPr>
        <w:t xml:space="preserve"> căn cứ  kết quả trúng thầu chủ động dự trù mua hàng hoá đáp ứng nhu cầu sử dụng trong khám chữa bệnh. Chậm nhất trong vòng 07 ngày làm việc với trường hợp thông thường và 24 giờ với trường hợp cấp cứu kể từ khi nhận được yêu cầu của chủ đầu tư (email hoặc điện thoại), nhà thầu trúng thầu có trách nhiệm cung ứng các mặt hàng thuốc đảm bảo số lượng, chất lượng, theo đơn giá trúng thầu và đúng các thông tin, tiêu chuẩn theo kết quả trúng thầu của đơn vị. Địa điểm cung cấp là kho khoa Dược của Bệnh viện Sản Nhi Nghệ An – Số 19 Tôn Thất Tùng, </w:t>
      </w:r>
      <w:r w:rsidRPr="005B3F96">
        <w:rPr>
          <w:rFonts w:ascii="Times New Roman" w:hAnsi="Times New Roman" w:cs="Times New Roman"/>
          <w:sz w:val="28"/>
          <w:szCs w:val="28"/>
          <w:lang w:val="vi-VN"/>
        </w:rPr>
        <w:t xml:space="preserve">Trường </w:t>
      </w:r>
      <w:r w:rsidRPr="0020753C">
        <w:rPr>
          <w:rFonts w:ascii="Times New Roman" w:hAnsi="Times New Roman" w:cs="Times New Roman"/>
          <w:sz w:val="28"/>
          <w:szCs w:val="28"/>
          <w:lang w:val="vi-VN"/>
        </w:rPr>
        <w:t>Vinh, Nghệ An</w:t>
      </w:r>
    </w:p>
    <w:p w14:paraId="2E8EA1EC" w14:textId="77777777" w:rsidR="0020753C" w:rsidRPr="0020753C" w:rsidRDefault="0020753C" w:rsidP="0020753C">
      <w:pPr>
        <w:ind w:left="360"/>
        <w:jc w:val="both"/>
        <w:rPr>
          <w:rFonts w:ascii="Times New Roman" w:hAnsi="Times New Roman" w:cs="Times New Roman"/>
          <w:b/>
          <w:bCs/>
          <w:sz w:val="28"/>
          <w:szCs w:val="28"/>
          <w:lang w:val="vi"/>
        </w:rPr>
      </w:pPr>
      <w:r w:rsidRPr="0020753C">
        <w:rPr>
          <w:rFonts w:ascii="Times New Roman" w:hAnsi="Times New Roman" w:cs="Times New Roman"/>
          <w:b/>
          <w:bCs/>
          <w:sz w:val="28"/>
          <w:szCs w:val="28"/>
          <w:lang w:val="vi"/>
        </w:rPr>
        <w:t>Mục 2. Yêu cầu về kỹ thuật</w:t>
      </w:r>
    </w:p>
    <w:p w14:paraId="30E695B4" w14:textId="77777777" w:rsidR="0020753C" w:rsidRPr="0020753C" w:rsidRDefault="0020753C" w:rsidP="0020753C">
      <w:pPr>
        <w:ind w:left="360"/>
        <w:jc w:val="both"/>
        <w:rPr>
          <w:rFonts w:ascii="Times New Roman" w:hAnsi="Times New Roman" w:cs="Times New Roman"/>
          <w:sz w:val="28"/>
          <w:szCs w:val="28"/>
          <w:lang w:val="vi"/>
        </w:rPr>
      </w:pPr>
      <w:r w:rsidRPr="0020753C">
        <w:rPr>
          <w:rFonts w:ascii="Times New Roman" w:hAnsi="Times New Roman" w:cs="Times New Roman"/>
          <w:sz w:val="28"/>
          <w:szCs w:val="28"/>
          <w:lang w:val="vi"/>
        </w:rPr>
        <w:t>Yêu cầu về kỹ thuật bao gồm các nội dung cơ bản như sau:</w:t>
      </w:r>
    </w:p>
    <w:p w14:paraId="1909F25C" w14:textId="77777777" w:rsidR="0020753C" w:rsidRPr="0020753C" w:rsidRDefault="0020753C" w:rsidP="0020753C">
      <w:pPr>
        <w:ind w:left="360"/>
        <w:jc w:val="both"/>
        <w:rPr>
          <w:rFonts w:ascii="Times New Roman" w:hAnsi="Times New Roman" w:cs="Times New Roman"/>
          <w:b/>
          <w:bCs/>
          <w:sz w:val="28"/>
          <w:szCs w:val="28"/>
          <w:lang w:val="vi"/>
        </w:rPr>
      </w:pPr>
      <w:r w:rsidRPr="0020753C">
        <w:rPr>
          <w:rFonts w:ascii="Times New Roman" w:hAnsi="Times New Roman" w:cs="Times New Roman"/>
          <w:b/>
          <w:bCs/>
          <w:sz w:val="28"/>
          <w:szCs w:val="28"/>
          <w:lang w:val="vi"/>
        </w:rPr>
        <w:t>2.1. Giới thiệu chung về gói thầu</w:t>
      </w:r>
    </w:p>
    <w:p w14:paraId="76AB2852" w14:textId="33D8CD5B" w:rsidR="0020753C" w:rsidRPr="00A605C0"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xml:space="preserve">- </w:t>
      </w:r>
      <w:r w:rsidRPr="0020753C">
        <w:rPr>
          <w:rFonts w:ascii="Times New Roman" w:hAnsi="Times New Roman" w:cs="Times New Roman"/>
          <w:sz w:val="28"/>
          <w:szCs w:val="28"/>
          <w:lang w:val="vi-VN"/>
        </w:rPr>
        <w:t xml:space="preserve">Tên gói thầu: </w:t>
      </w:r>
      <w:bookmarkStart w:id="0" w:name="_Hlk213071192"/>
      <w:r w:rsidR="00A605C0" w:rsidRPr="00A605C0">
        <w:rPr>
          <w:rFonts w:ascii="Times New Roman" w:hAnsi="Times New Roman" w:cs="Times New Roman"/>
          <w:sz w:val="28"/>
          <w:szCs w:val="28"/>
          <w:lang w:val="vi"/>
        </w:rPr>
        <w:t>Gói thầu số 01: Mua sắm các mặt hàng thuốc generic cho Bệnh viện Sản Nhi Nghệ An năm 2025-2026 lần 2; trong đó mỗi thuốc generic trong một nhóm là một phần của gói thầu</w:t>
      </w:r>
      <w:bookmarkEnd w:id="0"/>
      <w:r w:rsidR="00A605C0" w:rsidRPr="00A605C0">
        <w:rPr>
          <w:rFonts w:ascii="Times New Roman" w:hAnsi="Times New Roman" w:cs="Times New Roman"/>
          <w:sz w:val="28"/>
          <w:szCs w:val="28"/>
          <w:lang w:val="vi"/>
        </w:rPr>
        <w:t>.</w:t>
      </w:r>
    </w:p>
    <w:p w14:paraId="721986EE" w14:textId="249EAEF8" w:rsidR="0020753C" w:rsidRPr="005B3F96"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VN"/>
        </w:rPr>
        <w:lastRenderedPageBreak/>
        <w:t>- Tên dự toán: Mua sắm các mặt hàng thuốc cho Bệnh viện Sản Nhi Nghệ An năm 2025-2026</w:t>
      </w:r>
    </w:p>
    <w:p w14:paraId="585A43AF" w14:textId="1FE13B98" w:rsidR="0020753C" w:rsidRPr="0020753C"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xml:space="preserve">- Giá gói thầu: </w:t>
      </w:r>
      <w:r w:rsidR="00A605C0" w:rsidRPr="00A605C0">
        <w:rPr>
          <w:rFonts w:ascii="Times New Roman" w:hAnsi="Times New Roman"/>
          <w:sz w:val="28"/>
          <w:szCs w:val="28"/>
          <w:lang w:val="vi"/>
        </w:rPr>
        <w:t>6.931.672.553</w:t>
      </w:r>
      <w:r w:rsidRPr="005B3F96">
        <w:rPr>
          <w:rFonts w:ascii="Times New Roman" w:hAnsi="Times New Roman"/>
          <w:sz w:val="28"/>
          <w:szCs w:val="28"/>
          <w:lang w:val="vi"/>
        </w:rPr>
        <w:t xml:space="preserve"> </w:t>
      </w:r>
      <w:r w:rsidRPr="0020753C">
        <w:rPr>
          <w:rFonts w:ascii="Times New Roman" w:hAnsi="Times New Roman" w:cs="Times New Roman"/>
          <w:sz w:val="28"/>
          <w:szCs w:val="28"/>
          <w:lang w:val="vi"/>
        </w:rPr>
        <w:t xml:space="preserve">VNĐ (Bằng chữ: </w:t>
      </w:r>
      <w:r w:rsidR="00A605C0" w:rsidRPr="00A605C0">
        <w:rPr>
          <w:rFonts w:ascii="Times New Roman" w:hAnsi="Times New Roman" w:cs="Times New Roman"/>
          <w:sz w:val="28"/>
          <w:szCs w:val="28"/>
          <w:lang w:val="vi"/>
        </w:rPr>
        <w:t>Sáu tỷ, chín trăm ba mươi một triệu, sáu trăm bảy mươi hai nghìn, năm trăm năm mươi ba đồng</w:t>
      </w:r>
      <w:r w:rsidRPr="0020753C">
        <w:rPr>
          <w:rFonts w:ascii="Times New Roman" w:hAnsi="Times New Roman" w:cs="Times New Roman"/>
          <w:sz w:val="28"/>
          <w:szCs w:val="28"/>
          <w:lang w:val="vi"/>
        </w:rPr>
        <w:t>)</w:t>
      </w:r>
    </w:p>
    <w:p w14:paraId="19E367B8" w14:textId="22D0EC09" w:rsidR="0020753C" w:rsidRPr="004E6B02"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xml:space="preserve">- Quy mô: </w:t>
      </w:r>
      <w:r w:rsidR="00A605C0" w:rsidRPr="00A605C0">
        <w:rPr>
          <w:rFonts w:ascii="Times New Roman" w:hAnsi="Times New Roman" w:cs="Times New Roman"/>
          <w:sz w:val="28"/>
          <w:szCs w:val="28"/>
          <w:lang w:val="vi"/>
        </w:rPr>
        <w:t>Mua sắm các mặt hàng thuốc generic gồm 51 mặt hàng (mỗi thuốc generic trong một nhóm được xem là một mặt hàng), trong đó: 23 mặt hàng thuốc nhóm 1, 05 mặt hàng thuốc nhóm 2, 17 mặt hàng thuốc nhóm 4, 06 mặt hàng thuốc nhóm 5.</w:t>
      </w:r>
    </w:p>
    <w:p w14:paraId="440EBAD6" w14:textId="77777777" w:rsidR="0020753C" w:rsidRPr="0020753C"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xml:space="preserve">- Nguồn vốn: </w:t>
      </w:r>
      <w:r w:rsidRPr="0020753C">
        <w:rPr>
          <w:rFonts w:ascii="Times New Roman" w:hAnsi="Times New Roman"/>
          <w:sz w:val="28"/>
          <w:szCs w:val="28"/>
          <w:lang w:val="vi"/>
        </w:rPr>
        <w:t>Nguồn thu từ dịch vụ khám, chữa bệnh do Quỹ bảo hiểm y tế chi trả hoặc từ người bệnh chi trả và các nguồn thu hợp pháp khác của Bệnh viện Sản Nhi Nghệ An năm 2025-2026.</w:t>
      </w:r>
    </w:p>
    <w:p w14:paraId="0422780A" w14:textId="77777777" w:rsidR="0020753C" w:rsidRPr="0020753C"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Hình thức lựa chọn nhà thầu:</w:t>
      </w:r>
      <w:r w:rsidRPr="0020753C">
        <w:rPr>
          <w:rFonts w:ascii="Times New Roman" w:hAnsi="Times New Roman"/>
          <w:sz w:val="28"/>
          <w:szCs w:val="28"/>
          <w:lang w:val="vi"/>
        </w:rPr>
        <w:t xml:space="preserve"> Đấu thầu rộng rãi trong nước qua mạng</w:t>
      </w:r>
    </w:p>
    <w:p w14:paraId="3963D85F" w14:textId="77777777" w:rsidR="0020753C" w:rsidRPr="0020753C"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Phương thức lựa chọn nhà thầu:</w:t>
      </w:r>
      <w:r w:rsidRPr="0020753C">
        <w:rPr>
          <w:rFonts w:ascii="Times New Roman" w:hAnsi="Times New Roman"/>
          <w:sz w:val="28"/>
          <w:szCs w:val="28"/>
          <w:lang w:val="vi"/>
        </w:rPr>
        <w:t xml:space="preserve"> </w:t>
      </w:r>
      <w:r w:rsidRPr="005B3F96">
        <w:rPr>
          <w:rFonts w:ascii="Times New Roman" w:hAnsi="Times New Roman"/>
          <w:sz w:val="28"/>
          <w:szCs w:val="28"/>
          <w:lang w:val="vi"/>
        </w:rPr>
        <w:t>Một giai đoạn, một túi hồ sơ</w:t>
      </w:r>
    </w:p>
    <w:p w14:paraId="46708BF4" w14:textId="77777777" w:rsidR="0020753C" w:rsidRPr="0020753C"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VN"/>
        </w:rPr>
        <w:t xml:space="preserve">- Thời gian thực hiện gói thầu: </w:t>
      </w:r>
      <w:r w:rsidRPr="0020753C">
        <w:rPr>
          <w:rFonts w:ascii="Times New Roman" w:hAnsi="Times New Roman"/>
          <w:sz w:val="28"/>
          <w:szCs w:val="28"/>
          <w:lang w:val="vi"/>
        </w:rPr>
        <w:t>Thời gian thực hiện gói thầu cho từng phần là 1</w:t>
      </w:r>
      <w:r w:rsidRPr="005B3F96">
        <w:rPr>
          <w:rFonts w:ascii="Times New Roman" w:hAnsi="Times New Roman"/>
          <w:sz w:val="28"/>
          <w:szCs w:val="28"/>
          <w:lang w:val="vi"/>
        </w:rPr>
        <w:t>2</w:t>
      </w:r>
      <w:r w:rsidRPr="0020753C">
        <w:rPr>
          <w:rFonts w:ascii="Times New Roman" w:hAnsi="Times New Roman"/>
          <w:sz w:val="28"/>
          <w:szCs w:val="28"/>
          <w:lang w:val="vi"/>
        </w:rPr>
        <w:t xml:space="preserve"> tháng</w:t>
      </w:r>
    </w:p>
    <w:p w14:paraId="66B5E881" w14:textId="77777777" w:rsidR="0020753C" w:rsidRPr="005B3F96"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Loại hợp đồng:</w:t>
      </w:r>
      <w:r w:rsidRPr="0020753C">
        <w:rPr>
          <w:rFonts w:ascii="Times New Roman" w:hAnsi="Times New Roman"/>
          <w:sz w:val="28"/>
          <w:szCs w:val="28"/>
          <w:lang w:val="vi"/>
        </w:rPr>
        <w:t xml:space="preserve"> Hợp đồng theo đơn giá cố định</w:t>
      </w:r>
    </w:p>
    <w:p w14:paraId="6BA58709" w14:textId="4B0B6C21" w:rsidR="0020753C" w:rsidRPr="0020753C"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Thời gian bắt đ</w:t>
      </w:r>
      <w:r w:rsidRPr="005B3F96">
        <w:rPr>
          <w:rFonts w:ascii="Times New Roman" w:hAnsi="Times New Roman" w:cs="Times New Roman"/>
          <w:sz w:val="28"/>
          <w:szCs w:val="28"/>
          <w:lang w:val="vi"/>
        </w:rPr>
        <w:t>ầ</w:t>
      </w:r>
      <w:r w:rsidRPr="0020753C">
        <w:rPr>
          <w:rFonts w:ascii="Times New Roman" w:hAnsi="Times New Roman" w:cs="Times New Roman"/>
          <w:sz w:val="28"/>
          <w:szCs w:val="28"/>
          <w:lang w:val="vi"/>
        </w:rPr>
        <w:t xml:space="preserve">u tổ chức lựa chọn nhà thầu: </w:t>
      </w:r>
      <w:r w:rsidRPr="0020753C">
        <w:rPr>
          <w:rFonts w:ascii="Times New Roman" w:hAnsi="Times New Roman"/>
          <w:sz w:val="28"/>
          <w:szCs w:val="28"/>
          <w:lang w:val="vi"/>
        </w:rPr>
        <w:t>Quý I</w:t>
      </w:r>
      <w:r w:rsidRPr="005B3F96">
        <w:rPr>
          <w:rFonts w:ascii="Times New Roman" w:hAnsi="Times New Roman"/>
          <w:sz w:val="28"/>
          <w:szCs w:val="28"/>
          <w:lang w:val="vi"/>
        </w:rPr>
        <w:t>V</w:t>
      </w:r>
      <w:r w:rsidRPr="0020753C">
        <w:rPr>
          <w:rFonts w:ascii="Times New Roman" w:hAnsi="Times New Roman"/>
          <w:sz w:val="28"/>
          <w:szCs w:val="28"/>
          <w:lang w:val="vi"/>
        </w:rPr>
        <w:t>/2025</w:t>
      </w:r>
    </w:p>
    <w:p w14:paraId="483A4CDF" w14:textId="77777777" w:rsidR="0020753C" w:rsidRPr="0020753C" w:rsidRDefault="0020753C" w:rsidP="0020753C">
      <w:pPr>
        <w:spacing w:before="120"/>
        <w:ind w:left="357"/>
        <w:jc w:val="both"/>
        <w:rPr>
          <w:rFonts w:ascii="Times New Roman" w:hAnsi="Times New Roman" w:cs="Times New Roman"/>
          <w:sz w:val="28"/>
          <w:szCs w:val="28"/>
          <w:lang w:val="vi"/>
        </w:rPr>
      </w:pPr>
      <w:r w:rsidRPr="0020753C">
        <w:rPr>
          <w:rFonts w:ascii="Times New Roman" w:hAnsi="Times New Roman" w:cs="Times New Roman"/>
          <w:sz w:val="28"/>
          <w:szCs w:val="28"/>
          <w:lang w:val="vi"/>
        </w:rPr>
        <w:t>- Thời gian tổ chức lựa chọn nhà thầu:</w:t>
      </w:r>
      <w:r w:rsidRPr="0020753C">
        <w:rPr>
          <w:rFonts w:ascii="Times New Roman" w:hAnsi="Times New Roman"/>
          <w:sz w:val="28"/>
          <w:szCs w:val="28"/>
          <w:lang w:val="vi"/>
        </w:rPr>
        <w:t xml:space="preserve"> 1</w:t>
      </w:r>
      <w:r w:rsidRPr="005B3F96">
        <w:rPr>
          <w:rFonts w:ascii="Times New Roman" w:hAnsi="Times New Roman"/>
          <w:sz w:val="28"/>
          <w:szCs w:val="28"/>
          <w:lang w:val="vi"/>
        </w:rPr>
        <w:t>8</w:t>
      </w:r>
      <w:r w:rsidRPr="0020753C">
        <w:rPr>
          <w:rFonts w:ascii="Times New Roman" w:hAnsi="Times New Roman"/>
          <w:sz w:val="28"/>
          <w:szCs w:val="28"/>
          <w:lang w:val="vi"/>
        </w:rPr>
        <w:t>0 ngày</w:t>
      </w:r>
    </w:p>
    <w:p w14:paraId="7FA3D05D" w14:textId="320862BE" w:rsidR="0020753C" w:rsidRPr="0020753C" w:rsidRDefault="0020753C" w:rsidP="00A605C0">
      <w:pPr>
        <w:spacing w:before="120"/>
        <w:ind w:left="357"/>
        <w:rPr>
          <w:rFonts w:ascii="Times New Roman" w:hAnsi="Times New Roman" w:cs="Times New Roman"/>
          <w:sz w:val="28"/>
          <w:szCs w:val="28"/>
          <w:lang w:val="vi"/>
        </w:rPr>
      </w:pPr>
      <w:r w:rsidRPr="0020753C">
        <w:rPr>
          <w:rFonts w:ascii="Times New Roman" w:hAnsi="Times New Roman" w:cs="Times New Roman"/>
          <w:sz w:val="28"/>
          <w:szCs w:val="28"/>
          <w:lang w:val="vi"/>
        </w:rPr>
        <w:t>- Địa điểm cung ứng: khoa Dược của Bệnh viện Sản Nhi Nghệ An – Số 19 Tôn Thất Tùng, Trường Vinh, Nghệ An</w:t>
      </w:r>
      <w:r w:rsidR="00A605C0" w:rsidRPr="00A605C0">
        <w:rPr>
          <w:rFonts w:ascii="Times New Roman" w:hAnsi="Times New Roman" w:cs="Times New Roman"/>
          <w:sz w:val="28"/>
          <w:szCs w:val="28"/>
          <w:lang w:val="vi"/>
        </w:rPr>
        <w:t>.</w:t>
      </w:r>
      <w:r w:rsidRPr="0020753C">
        <w:rPr>
          <w:rFonts w:ascii="Times New Roman" w:hAnsi="Times New Roman" w:cs="Times New Roman"/>
          <w:sz w:val="28"/>
          <w:szCs w:val="28"/>
          <w:lang w:val="vi"/>
        </w:rPr>
        <w:br/>
        <w:t>- Địa điểm thực hiện: khoa Dược của Bệnh viện Sản Nhi Nghệ An – Số 19 Tôn Thất Tùng, Trường Vinh, Nghệ An</w:t>
      </w:r>
    </w:p>
    <w:p w14:paraId="4A7D7952" w14:textId="77777777" w:rsidR="0020753C" w:rsidRPr="0020753C" w:rsidRDefault="0020753C" w:rsidP="0020753C">
      <w:pPr>
        <w:spacing w:before="120"/>
        <w:ind w:left="357"/>
        <w:jc w:val="both"/>
        <w:rPr>
          <w:rFonts w:ascii="Times New Roman" w:hAnsi="Times New Roman" w:cs="Times New Roman"/>
          <w:b/>
          <w:bCs/>
          <w:sz w:val="28"/>
          <w:szCs w:val="28"/>
          <w:lang w:val="vi"/>
        </w:rPr>
      </w:pPr>
      <w:r w:rsidRPr="005B3F96">
        <w:rPr>
          <w:rFonts w:ascii="Times New Roman" w:hAnsi="Times New Roman" w:cs="Times New Roman"/>
          <w:b/>
          <w:bCs/>
          <w:sz w:val="28"/>
          <w:szCs w:val="28"/>
          <w:lang w:val="vi"/>
        </w:rPr>
        <w:t xml:space="preserve"> </w:t>
      </w:r>
      <w:r w:rsidRPr="0020753C">
        <w:rPr>
          <w:rFonts w:ascii="Times New Roman" w:hAnsi="Times New Roman" w:cs="Times New Roman"/>
          <w:b/>
          <w:bCs/>
          <w:sz w:val="28"/>
          <w:szCs w:val="28"/>
          <w:lang w:val="vi"/>
        </w:rPr>
        <w:t>2.2. Yêu cầu về kỹ thuật</w:t>
      </w:r>
    </w:p>
    <w:p w14:paraId="1229C2FE" w14:textId="77777777" w:rsidR="0020753C" w:rsidRPr="0020753C" w:rsidRDefault="0020753C" w:rsidP="0020753C">
      <w:pPr>
        <w:ind w:left="360"/>
        <w:jc w:val="both"/>
        <w:rPr>
          <w:rFonts w:ascii="Times New Roman" w:hAnsi="Times New Roman" w:cs="Times New Roman"/>
          <w:sz w:val="28"/>
          <w:szCs w:val="28"/>
          <w:lang w:val="vi"/>
        </w:rPr>
      </w:pPr>
      <w:r w:rsidRPr="0020753C">
        <w:rPr>
          <w:rFonts w:ascii="Times New Roman" w:hAnsi="Times New Roman" w:cs="Times New Roman"/>
          <w:sz w:val="28"/>
          <w:szCs w:val="28"/>
          <w:lang w:val="vi"/>
        </w:rPr>
        <w:t>Yêu cầu về mặt kỹ thuật chung là các yêu cầu về thuốc (bao gồm: Tên hoạt chất, Nồng độ, Hàm lượng, Đường dùng, Dạng bào chế, Đơn vị tính và Nhóm thuốc được nêu tại Mẫu số 00 - Biểu mẫu dự thầu Chương IV</w:t>
      </w:r>
      <w:r w:rsidRPr="005B3F96">
        <w:rPr>
          <w:rFonts w:ascii="Times New Roman" w:hAnsi="Times New Roman" w:cs="Times New Roman"/>
          <w:sz w:val="28"/>
          <w:szCs w:val="28"/>
          <w:lang w:val="vi"/>
        </w:rPr>
        <w:t xml:space="preserve"> và </w:t>
      </w:r>
      <w:r w:rsidRPr="0020753C">
        <w:rPr>
          <w:rFonts w:ascii="Times New Roman" w:hAnsi="Times New Roman" w:cs="Times New Roman"/>
          <w:sz w:val="28"/>
          <w:szCs w:val="28"/>
          <w:lang w:val="vi-VN"/>
        </w:rPr>
        <w:t>được số hóa dưới dạng webform:</w:t>
      </w:r>
    </w:p>
    <w:p w14:paraId="672A5546" w14:textId="77777777" w:rsidR="0020753C" w:rsidRPr="0020753C" w:rsidRDefault="0020753C" w:rsidP="0020753C">
      <w:pPr>
        <w:pStyle w:val="ListParagraph"/>
        <w:numPr>
          <w:ilvl w:val="0"/>
          <w:numId w:val="1"/>
        </w:numPr>
        <w:jc w:val="both"/>
        <w:rPr>
          <w:rFonts w:ascii="Times New Roman" w:hAnsi="Times New Roman" w:cs="Times New Roman"/>
          <w:sz w:val="28"/>
          <w:szCs w:val="28"/>
          <w:lang w:val="vi-VN"/>
        </w:rPr>
      </w:pPr>
      <w:r w:rsidRPr="0020753C">
        <w:rPr>
          <w:rFonts w:ascii="Times New Roman" w:hAnsi="Times New Roman" w:cs="Times New Roman"/>
          <w:sz w:val="28"/>
          <w:szCs w:val="28"/>
          <w:lang w:val="vi-VN"/>
        </w:rPr>
        <w:t>Thuốc tham dự thầu không bị thu hồi giấy đăng ký lưu hành theo quy định tại khoản 1 Điều 58 Luật Dược.</w:t>
      </w:r>
    </w:p>
    <w:p w14:paraId="5E1657D0" w14:textId="77777777" w:rsidR="0020753C" w:rsidRPr="0020753C" w:rsidRDefault="0020753C" w:rsidP="0020753C">
      <w:pPr>
        <w:pStyle w:val="ListParagraph"/>
        <w:numPr>
          <w:ilvl w:val="0"/>
          <w:numId w:val="1"/>
        </w:numPr>
        <w:jc w:val="both"/>
        <w:rPr>
          <w:rFonts w:ascii="Times New Roman" w:hAnsi="Times New Roman" w:cs="Times New Roman"/>
          <w:sz w:val="28"/>
          <w:szCs w:val="28"/>
          <w:lang w:val="vi-VN"/>
        </w:rPr>
      </w:pPr>
      <w:r w:rsidRPr="0020753C">
        <w:rPr>
          <w:rFonts w:ascii="Times New Roman" w:hAnsi="Times New Roman" w:cs="Times New Roman"/>
          <w:sz w:val="28"/>
          <w:szCs w:val="28"/>
          <w:lang w:val="vi-VN"/>
        </w:rPr>
        <w:t>Thuốc tham dự thầu không có thông báo thu hồi theo quy định tại Thông tư số 30/2025/TT-BYT ngày 0</w:t>
      </w:r>
      <w:r w:rsidRPr="005B3F96">
        <w:rPr>
          <w:rFonts w:ascii="Times New Roman" w:hAnsi="Times New Roman" w:cs="Times New Roman"/>
          <w:sz w:val="28"/>
          <w:szCs w:val="28"/>
          <w:lang w:val="vi-VN"/>
        </w:rPr>
        <w:t>1</w:t>
      </w:r>
      <w:r w:rsidRPr="0020753C">
        <w:rPr>
          <w:rFonts w:ascii="Times New Roman" w:hAnsi="Times New Roman" w:cs="Times New Roman"/>
          <w:sz w:val="28"/>
          <w:szCs w:val="28"/>
          <w:lang w:val="vi-VN"/>
        </w:rPr>
        <w:t>/</w:t>
      </w:r>
      <w:r w:rsidRPr="005B3F96">
        <w:rPr>
          <w:rFonts w:ascii="Times New Roman" w:hAnsi="Times New Roman" w:cs="Times New Roman"/>
          <w:sz w:val="28"/>
          <w:szCs w:val="28"/>
          <w:lang w:val="vi-VN"/>
        </w:rPr>
        <w:t>7</w:t>
      </w:r>
      <w:r w:rsidRPr="0020753C">
        <w:rPr>
          <w:rFonts w:ascii="Times New Roman" w:hAnsi="Times New Roman" w:cs="Times New Roman"/>
          <w:sz w:val="28"/>
          <w:szCs w:val="28"/>
          <w:lang w:val="vi-VN"/>
        </w:rPr>
        <w:t>/20</w:t>
      </w:r>
      <w:r w:rsidRPr="005B3F96">
        <w:rPr>
          <w:rFonts w:ascii="Times New Roman" w:hAnsi="Times New Roman" w:cs="Times New Roman"/>
          <w:sz w:val="28"/>
          <w:szCs w:val="28"/>
          <w:lang w:val="vi-VN"/>
        </w:rPr>
        <w:t>25</w:t>
      </w:r>
      <w:r w:rsidRPr="0020753C">
        <w:rPr>
          <w:rFonts w:ascii="Times New Roman" w:hAnsi="Times New Roman" w:cs="Times New Roman"/>
          <w:sz w:val="28"/>
          <w:szCs w:val="28"/>
          <w:lang w:val="vi-VN"/>
        </w:rPr>
        <w:t xml:space="preserve"> của Bộ Y tế hướng dẫn áp dụng tiêu chuẩn chất lượng, kiểm nghiệm thuốc, nguyên liệu làm thuốc và thu hồi, xử lý thuốc vi phạm</w:t>
      </w:r>
      <w:r w:rsidRPr="005B3F96">
        <w:rPr>
          <w:rFonts w:ascii="Times New Roman" w:hAnsi="Times New Roman" w:cs="Times New Roman"/>
          <w:sz w:val="28"/>
          <w:szCs w:val="28"/>
          <w:lang w:val="vi-VN"/>
        </w:rPr>
        <w:t>.</w:t>
      </w:r>
    </w:p>
    <w:p w14:paraId="3BCED791" w14:textId="0200E4C8" w:rsidR="007E44BF" w:rsidRPr="007E44BF" w:rsidRDefault="0020753C" w:rsidP="007E44BF">
      <w:pPr>
        <w:pStyle w:val="ListParagraph"/>
        <w:numPr>
          <w:ilvl w:val="0"/>
          <w:numId w:val="1"/>
        </w:numPr>
        <w:jc w:val="both"/>
        <w:rPr>
          <w:rFonts w:ascii="Times New Roman" w:hAnsi="Times New Roman" w:cs="Times New Roman"/>
          <w:sz w:val="28"/>
          <w:szCs w:val="28"/>
          <w:lang w:val="vi-VN"/>
        </w:rPr>
      </w:pPr>
      <w:r w:rsidRPr="0020753C">
        <w:rPr>
          <w:rFonts w:ascii="Times New Roman" w:hAnsi="Times New Roman" w:cs="Times New Roman"/>
          <w:sz w:val="28"/>
          <w:szCs w:val="28"/>
          <w:lang w:val="vi-VN"/>
        </w:rPr>
        <w:lastRenderedPageBreak/>
        <w:t>Đối với các thuốc trong gói thầu này thuộc Danh mục thuốc sản xuất trong nước đáp ứng yêu cầu về điều trị, giá thuốc và khả năng cung cấp ban hành kèm theo Thông tư số 03/2024/TT-BYT ngày 16/4/2024 của Bộ Y tế về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thì nhà thầu chỉ được chào thầu thuốc sản xuất trong nước.</w:t>
      </w:r>
    </w:p>
    <w:p w14:paraId="11F12251" w14:textId="41CBA03B" w:rsidR="0020753C" w:rsidRPr="0020753C" w:rsidRDefault="0020753C" w:rsidP="0020753C">
      <w:pPr>
        <w:pStyle w:val="ListParagraph"/>
        <w:numPr>
          <w:ilvl w:val="0"/>
          <w:numId w:val="1"/>
        </w:numPr>
        <w:jc w:val="both"/>
        <w:rPr>
          <w:rFonts w:ascii="Times New Roman" w:hAnsi="Times New Roman" w:cs="Times New Roman"/>
          <w:sz w:val="28"/>
          <w:szCs w:val="28"/>
          <w:lang w:val="vi-VN"/>
        </w:rPr>
      </w:pPr>
      <w:r w:rsidRPr="005B3F96">
        <w:rPr>
          <w:rFonts w:ascii="Times New Roman" w:hAnsi="Times New Roman" w:cs="Times New Roman"/>
          <w:sz w:val="28"/>
          <w:szCs w:val="28"/>
          <w:lang w:val="vi-VN"/>
        </w:rPr>
        <w:t>Tất cả các tiêu chí kỹ thuật đều được đánh giá trên cơ sở tiêu chuẩn quy định tại điều 3, điều 4, điều 6 thông tư 30/2025/TT-BYT. Nếu thuốc tham dự thầu được áp dụng tiêu chuẩn cơ sở khác ngoài Dược điển Việ</w:t>
      </w:r>
      <w:r w:rsidR="005B78C6" w:rsidRPr="005B78C6">
        <w:rPr>
          <w:rFonts w:ascii="Times New Roman" w:hAnsi="Times New Roman" w:cs="Times New Roman"/>
          <w:sz w:val="28"/>
          <w:szCs w:val="28"/>
          <w:lang w:val="vi-VN"/>
        </w:rPr>
        <w:t>``</w:t>
      </w:r>
      <w:r w:rsidRPr="005B3F96">
        <w:rPr>
          <w:rFonts w:ascii="Times New Roman" w:hAnsi="Times New Roman" w:cs="Times New Roman"/>
          <w:sz w:val="28"/>
          <w:szCs w:val="28"/>
          <w:lang w:val="vi-VN"/>
        </w:rPr>
        <w:t>t Nam, yêu cầu n</w:t>
      </w:r>
      <w:r w:rsidRPr="0020753C">
        <w:rPr>
          <w:rFonts w:ascii="Times New Roman" w:hAnsi="Times New Roman" w:cs="Times New Roman"/>
          <w:sz w:val="28"/>
          <w:szCs w:val="28"/>
          <w:lang w:val="vi-VN"/>
        </w:rPr>
        <w:t>hà thầu phải</w:t>
      </w:r>
      <w:r w:rsidRPr="005B3F96">
        <w:rPr>
          <w:rFonts w:ascii="Times New Roman" w:hAnsi="Times New Roman" w:cs="Times New Roman"/>
          <w:sz w:val="28"/>
          <w:szCs w:val="28"/>
          <w:lang w:val="vi-VN"/>
        </w:rPr>
        <w:t xml:space="preserve"> cung cấp </w:t>
      </w:r>
      <w:r w:rsidRPr="0020753C">
        <w:rPr>
          <w:rFonts w:ascii="Times New Roman" w:hAnsi="Times New Roman" w:cs="Times New Roman"/>
          <w:sz w:val="28"/>
          <w:szCs w:val="28"/>
          <w:lang w:val="vi-VN"/>
        </w:rPr>
        <w:t>tài liệu</w:t>
      </w:r>
      <w:r w:rsidRPr="005B3F96">
        <w:rPr>
          <w:rFonts w:ascii="Times New Roman" w:hAnsi="Times New Roman" w:cs="Times New Roman"/>
          <w:sz w:val="28"/>
          <w:szCs w:val="28"/>
          <w:lang w:val="vi-VN"/>
        </w:rPr>
        <w:t xml:space="preserve"> của tiêu chuẩn cơ sở đó</w:t>
      </w:r>
      <w:r w:rsidRPr="0020753C">
        <w:rPr>
          <w:rFonts w:ascii="Times New Roman" w:hAnsi="Times New Roman" w:cs="Times New Roman"/>
          <w:sz w:val="28"/>
          <w:szCs w:val="28"/>
          <w:lang w:val="vi-VN"/>
        </w:rPr>
        <w:t xml:space="preserve">. </w:t>
      </w:r>
      <w:r w:rsidRPr="005B3F96">
        <w:rPr>
          <w:rFonts w:ascii="Times New Roman" w:hAnsi="Times New Roman" w:cs="Times New Roman"/>
          <w:sz w:val="28"/>
          <w:szCs w:val="28"/>
          <w:lang w:val="vi-VN"/>
        </w:rPr>
        <w:t>Chủ đầu tư</w:t>
      </w:r>
      <w:r w:rsidRPr="0020753C">
        <w:rPr>
          <w:rFonts w:ascii="Times New Roman" w:hAnsi="Times New Roman" w:cs="Times New Roman"/>
          <w:sz w:val="28"/>
          <w:szCs w:val="28"/>
          <w:lang w:val="vi-VN"/>
        </w:rPr>
        <w:t xml:space="preserve"> có thể làm rõ hoặc không xem xét nếu nhà thầu không nộp tài liệu </w:t>
      </w:r>
      <w:r w:rsidRPr="005B3F96">
        <w:rPr>
          <w:rFonts w:ascii="Times New Roman" w:hAnsi="Times New Roman" w:cs="Times New Roman"/>
          <w:sz w:val="28"/>
          <w:szCs w:val="28"/>
          <w:lang w:val="vi-VN"/>
        </w:rPr>
        <w:t>liên quan</w:t>
      </w:r>
      <w:r w:rsidRPr="0020753C">
        <w:rPr>
          <w:rFonts w:ascii="Times New Roman" w:hAnsi="Times New Roman" w:cs="Times New Roman"/>
          <w:sz w:val="28"/>
          <w:szCs w:val="28"/>
          <w:lang w:val="vi-VN"/>
        </w:rPr>
        <w:t>.</w:t>
      </w:r>
      <w:r w:rsidRPr="005B3F96">
        <w:rPr>
          <w:rFonts w:ascii="Times New Roman" w:hAnsi="Times New Roman" w:cs="Times New Roman"/>
          <w:sz w:val="28"/>
          <w:szCs w:val="28"/>
          <w:lang w:val="vi-VN"/>
        </w:rPr>
        <w:t xml:space="preserve"> </w:t>
      </w:r>
    </w:p>
    <w:p w14:paraId="30E50383" w14:textId="77777777" w:rsidR="004E1AF6" w:rsidRPr="00787C43" w:rsidRDefault="0020753C" w:rsidP="004E1AF6">
      <w:pPr>
        <w:pStyle w:val="ListParagraph"/>
        <w:numPr>
          <w:ilvl w:val="0"/>
          <w:numId w:val="1"/>
        </w:numPr>
        <w:spacing w:after="0"/>
        <w:ind w:left="714" w:hanging="357"/>
        <w:jc w:val="both"/>
        <w:rPr>
          <w:rFonts w:ascii="Times New Roman" w:hAnsi="Times New Roman" w:cs="Times New Roman"/>
          <w:sz w:val="28"/>
          <w:szCs w:val="28"/>
          <w:lang w:val="vi-VN"/>
        </w:rPr>
      </w:pPr>
      <w:r w:rsidRPr="005B3F96">
        <w:rPr>
          <w:rFonts w:ascii="Times New Roman" w:hAnsi="Times New Roman" w:cs="Times New Roman"/>
          <w:sz w:val="28"/>
          <w:szCs w:val="28"/>
          <w:lang w:val="vi-VN"/>
        </w:rPr>
        <w:t xml:space="preserve">Đường dùng của thuốc trong tiêu chí kỹ thuật tại </w:t>
      </w:r>
      <w:r w:rsidRPr="0020753C">
        <w:rPr>
          <w:rFonts w:ascii="Times New Roman" w:hAnsi="Times New Roman" w:cs="Times New Roman"/>
          <w:sz w:val="28"/>
          <w:szCs w:val="28"/>
          <w:lang w:val="vi-VN"/>
        </w:rPr>
        <w:t>mẫu số 00 – Bảng phạm vi cung cấ</w:t>
      </w:r>
      <w:r w:rsidRPr="005B3F96">
        <w:rPr>
          <w:rFonts w:ascii="Times New Roman" w:hAnsi="Times New Roman" w:cs="Times New Roman"/>
          <w:sz w:val="28"/>
          <w:szCs w:val="28"/>
          <w:lang w:val="vi-VN"/>
        </w:rPr>
        <w:t xml:space="preserve">p tuân theo quy định tại Thông tư 15/VBHN-BYT ngày 16/12/2024 của Bộ Y tế về việc </w:t>
      </w:r>
      <w:bookmarkStart w:id="1" w:name="loai_1_name"/>
      <w:r w:rsidRPr="005B3F96">
        <w:rPr>
          <w:rFonts w:ascii="Times New Roman" w:hAnsi="Times New Roman" w:cs="Times New Roman"/>
          <w:sz w:val="28"/>
          <w:szCs w:val="28"/>
          <w:lang w:val="vi-VN"/>
        </w:rPr>
        <w:t xml:space="preserve">ban hành danh mục và tỷ lệ, điều kiện thanh toán đối với thuốc hóa dược, sinh phẩm, thuốc phóng xạ và chất đánh dấu </w:t>
      </w:r>
      <w:r w:rsidRPr="00787C43">
        <w:rPr>
          <w:rFonts w:ascii="Times New Roman" w:hAnsi="Times New Roman" w:cs="Times New Roman"/>
          <w:sz w:val="28"/>
          <w:szCs w:val="28"/>
          <w:lang w:val="vi-VN"/>
        </w:rPr>
        <w:t>thuộc phạm vi được hưởng của người tham gia bảo hiểm y tế</w:t>
      </w:r>
      <w:bookmarkEnd w:id="1"/>
      <w:r w:rsidRPr="00787C43">
        <w:rPr>
          <w:rFonts w:ascii="Times New Roman" w:hAnsi="Times New Roman" w:cs="Times New Roman"/>
          <w:sz w:val="28"/>
          <w:szCs w:val="28"/>
          <w:lang w:val="vi-VN"/>
        </w:rPr>
        <w:t>.</w:t>
      </w:r>
    </w:p>
    <w:p w14:paraId="68584BDE" w14:textId="1E07BAE3" w:rsidR="004E1AF6" w:rsidRPr="00787C43" w:rsidRDefault="004E1AF6" w:rsidP="004E1AF6">
      <w:pPr>
        <w:pStyle w:val="ListParagraph"/>
        <w:numPr>
          <w:ilvl w:val="0"/>
          <w:numId w:val="1"/>
        </w:numPr>
        <w:spacing w:after="0"/>
        <w:ind w:left="714" w:hanging="357"/>
        <w:jc w:val="both"/>
        <w:rPr>
          <w:rFonts w:ascii="Times New Roman" w:hAnsi="Times New Roman" w:cs="Times New Roman"/>
          <w:sz w:val="28"/>
          <w:szCs w:val="28"/>
          <w:lang w:val="vi-VN"/>
        </w:rPr>
      </w:pPr>
      <w:r w:rsidRPr="00787C43">
        <w:rPr>
          <w:rFonts w:ascii="Times New Roman" w:hAnsi="Times New Roman" w:cs="Times New Roman"/>
          <w:sz w:val="28"/>
          <w:szCs w:val="28"/>
          <w:lang w:val="vi-VN"/>
        </w:rPr>
        <w:t>Trường hợp thuốc dự thầu thuộc đối tượng được hưởng ưu đãi thì nhà thầu phải thực hiện kê khai theo quy định và nộp cùng E-HSDT. Trường hợp nhà thầu không thực hiện thì sẽ không được xem xét ưu đãi.</w:t>
      </w:r>
    </w:p>
    <w:p w14:paraId="1D52C07F" w14:textId="77777777" w:rsidR="0020753C" w:rsidRPr="0020753C" w:rsidRDefault="0020753C" w:rsidP="0020753C">
      <w:pPr>
        <w:spacing w:after="0"/>
        <w:ind w:left="357"/>
        <w:jc w:val="both"/>
        <w:rPr>
          <w:rFonts w:ascii="Times New Roman" w:hAnsi="Times New Roman" w:cs="Times New Roman"/>
          <w:b/>
          <w:bCs/>
          <w:sz w:val="28"/>
          <w:szCs w:val="28"/>
          <w:lang w:val="vi-VN"/>
        </w:rPr>
      </w:pPr>
      <w:r w:rsidRPr="00787C43">
        <w:rPr>
          <w:rFonts w:ascii="Times New Roman" w:hAnsi="Times New Roman" w:cs="Times New Roman"/>
          <w:b/>
          <w:bCs/>
          <w:sz w:val="28"/>
          <w:szCs w:val="28"/>
          <w:lang w:val="vi-VN"/>
        </w:rPr>
        <w:t>2.3. Các yêu cầu khác</w:t>
      </w:r>
    </w:p>
    <w:p w14:paraId="0AAF9804" w14:textId="77777777" w:rsidR="0020753C" w:rsidRPr="0020753C" w:rsidRDefault="0020753C" w:rsidP="0020753C">
      <w:pPr>
        <w:pStyle w:val="ListParagraph"/>
        <w:numPr>
          <w:ilvl w:val="0"/>
          <w:numId w:val="2"/>
        </w:numPr>
        <w:ind w:left="709"/>
        <w:jc w:val="both"/>
        <w:rPr>
          <w:rFonts w:ascii="Times New Roman" w:hAnsi="Times New Roman" w:cs="Times New Roman"/>
          <w:sz w:val="28"/>
          <w:szCs w:val="28"/>
          <w:lang w:val="vi-VN"/>
        </w:rPr>
      </w:pPr>
      <w:r w:rsidRPr="0020753C">
        <w:rPr>
          <w:rFonts w:ascii="Times New Roman" w:hAnsi="Times New Roman" w:cs="Times New Roman"/>
          <w:sz w:val="28"/>
          <w:szCs w:val="28"/>
          <w:lang w:val="vi-VN"/>
        </w:rPr>
        <w:t>Thuốc phải được vận chuyển theo đúng điều kiện bảo quản của nhà sản xuất, đảm bảo an toàn, phòng tránh cháy nổ, đổ vỡ, hư hỏng. Nhà thầu phải thu hồi thuốc trong trường hợp thuốc đã giao nhưng không đảm bảo chất lượng hoặc có thông báo thu hồi của cơ quan có thẩm quyền mà nguyên nhân không do lỗi của đơn vị mua hàng.</w:t>
      </w:r>
    </w:p>
    <w:p w14:paraId="0D6776B2" w14:textId="77777777" w:rsidR="0020753C" w:rsidRPr="00787C43" w:rsidRDefault="0020753C" w:rsidP="0020753C">
      <w:pPr>
        <w:pStyle w:val="ListParagraph"/>
        <w:numPr>
          <w:ilvl w:val="0"/>
          <w:numId w:val="2"/>
        </w:numPr>
        <w:ind w:left="709"/>
        <w:jc w:val="both"/>
        <w:rPr>
          <w:rFonts w:ascii="Times New Roman" w:hAnsi="Times New Roman" w:cs="Times New Roman"/>
          <w:sz w:val="28"/>
          <w:szCs w:val="28"/>
          <w:lang w:val="vi-VN"/>
        </w:rPr>
      </w:pPr>
      <w:r w:rsidRPr="0020753C">
        <w:rPr>
          <w:rFonts w:ascii="Times New Roman" w:hAnsi="Times New Roman" w:cs="Times New Roman"/>
          <w:sz w:val="28"/>
          <w:szCs w:val="28"/>
          <w:lang w:val="vi-VN"/>
        </w:rPr>
        <w:t xml:space="preserve">Hạn dùng của thuốc tính từ thời điểm giao hàng: Hạn sử dụng còn lại của thuốc trúng thầu tính từ thời điểm thuốc cung ứng cho cơ sở y tế phải bảo đảm tối thiểu 03 tháng đối với thuốc có hạn dùng từ 01 năm trở lên; 1/4 hạn </w:t>
      </w:r>
      <w:r w:rsidRPr="00787C43">
        <w:rPr>
          <w:rFonts w:ascii="Times New Roman" w:hAnsi="Times New Roman" w:cs="Times New Roman"/>
          <w:sz w:val="28"/>
          <w:szCs w:val="28"/>
          <w:lang w:val="vi-VN"/>
        </w:rPr>
        <w:t xml:space="preserve">dùng đối với thuốc có hạn dùng dưới 01 năm. </w:t>
      </w:r>
    </w:p>
    <w:p w14:paraId="341CFAE5" w14:textId="40312C70" w:rsidR="004E6B02" w:rsidRPr="00787C43" w:rsidRDefault="004E6B02" w:rsidP="004E6B02">
      <w:pPr>
        <w:pStyle w:val="ListParagraph"/>
        <w:numPr>
          <w:ilvl w:val="0"/>
          <w:numId w:val="2"/>
        </w:numPr>
        <w:spacing w:after="0"/>
        <w:ind w:left="709" w:hanging="357"/>
        <w:jc w:val="both"/>
        <w:rPr>
          <w:rFonts w:ascii="Times New Roman" w:hAnsi="Times New Roman" w:cs="Times New Roman"/>
          <w:sz w:val="28"/>
          <w:szCs w:val="28"/>
          <w:lang w:val="vi-VN"/>
        </w:rPr>
      </w:pPr>
      <w:bookmarkStart w:id="2" w:name="_Hlk216691435"/>
      <w:r w:rsidRPr="00787C43">
        <w:rPr>
          <w:rFonts w:ascii="Times New Roman" w:hAnsi="Times New Roman" w:cs="Times New Roman"/>
          <w:sz w:val="28"/>
          <w:szCs w:val="28"/>
          <w:lang w:val="vi-VN"/>
        </w:rPr>
        <w:t>Trong suốt thời gian hợp đồng có hiệu lực, Nhà thầu có nghĩa vụ cung ứng thuốc cho Bệnh viện với mức giá không cao hơn giá bán buôn thuốc dự kiến đã được Cục Quản lý Dược công bố hoặc công bố lại trên Cổng thông tin điện tử của Bộ Y tế.</w:t>
      </w:r>
      <w:r w:rsidR="00AA1D57" w:rsidRPr="00787C43">
        <w:rPr>
          <w:rFonts w:ascii="Times New Roman" w:hAnsi="Times New Roman" w:cs="Times New Roman"/>
          <w:sz w:val="28"/>
          <w:szCs w:val="28"/>
          <w:lang w:val="vi-VN"/>
        </w:rPr>
        <w:t xml:space="preserve"> </w:t>
      </w:r>
      <w:r w:rsidRPr="00787C43">
        <w:rPr>
          <w:rFonts w:ascii="Times New Roman" w:hAnsi="Times New Roman" w:cs="Times New Roman"/>
          <w:sz w:val="28"/>
          <w:szCs w:val="28"/>
          <w:lang w:val="vi-VN"/>
        </w:rPr>
        <w:t>Trường hợp giá bán buôn thuốc dự kiến được công bố hoặc công bố lại thấp hơn giá trúng thầu tại Bệnh viện, Nhà thầu phải thông báo bằng văn bản cho Bệnh viện và ký kết phụ lục hợp đồng điều chỉnh giảm giá, thời gian áp dụng kể từ ngày giá bán buôn thuốc dự kiến được công bố hoặc công bố lại.</w:t>
      </w:r>
    </w:p>
    <w:bookmarkEnd w:id="2"/>
    <w:p w14:paraId="554148B4" w14:textId="4C27F634" w:rsidR="0020753C" w:rsidRPr="004E6B02" w:rsidRDefault="0020753C" w:rsidP="004E6B02">
      <w:pPr>
        <w:pStyle w:val="ListParagraph"/>
        <w:spacing w:after="0"/>
        <w:ind w:left="709"/>
        <w:jc w:val="both"/>
        <w:rPr>
          <w:rFonts w:ascii="Times New Roman" w:hAnsi="Times New Roman" w:cs="Times New Roman"/>
          <w:sz w:val="28"/>
          <w:szCs w:val="28"/>
          <w:highlight w:val="yellow"/>
          <w:lang w:val="vi-VN"/>
        </w:rPr>
      </w:pPr>
      <w:r w:rsidRPr="004E6B02">
        <w:rPr>
          <w:rFonts w:ascii="Times New Roman" w:hAnsi="Times New Roman" w:cs="Times New Roman"/>
          <w:sz w:val="28"/>
          <w:szCs w:val="28"/>
          <w:lang w:val="vi-VN"/>
        </w:rPr>
        <w:lastRenderedPageBreak/>
        <w:t>Nhà thầu bổ sung các biểu mẫu sau vào Tài liệu đính kèm lên hệ thống:</w:t>
      </w:r>
    </w:p>
    <w:p w14:paraId="67C38168" w14:textId="77777777" w:rsidR="0020753C" w:rsidRPr="005B3F96" w:rsidRDefault="0020753C" w:rsidP="0020753C">
      <w:pPr>
        <w:spacing w:after="0"/>
        <w:ind w:left="352"/>
        <w:rPr>
          <w:rFonts w:ascii="Times New Roman" w:hAnsi="Times New Roman" w:cs="Times New Roman"/>
          <w:sz w:val="28"/>
          <w:szCs w:val="28"/>
          <w:lang w:val="vi-VN"/>
        </w:rPr>
      </w:pPr>
    </w:p>
    <w:tbl>
      <w:tblPr>
        <w:tblStyle w:val="TableGrid"/>
        <w:tblW w:w="8930" w:type="dxa"/>
        <w:tblInd w:w="279" w:type="dxa"/>
        <w:tblLook w:val="04A0" w:firstRow="1" w:lastRow="0" w:firstColumn="1" w:lastColumn="0" w:noHBand="0" w:noVBand="1"/>
      </w:tblPr>
      <w:tblGrid>
        <w:gridCol w:w="988"/>
        <w:gridCol w:w="2130"/>
        <w:gridCol w:w="3126"/>
        <w:gridCol w:w="2686"/>
      </w:tblGrid>
      <w:tr w:rsidR="0020753C" w:rsidRPr="0020753C" w14:paraId="57AF251E" w14:textId="77777777" w:rsidTr="0020753C">
        <w:trPr>
          <w:trHeight w:val="341"/>
        </w:trPr>
        <w:tc>
          <w:tcPr>
            <w:tcW w:w="988" w:type="dxa"/>
            <w:vAlign w:val="center"/>
          </w:tcPr>
          <w:p w14:paraId="448F0A84" w14:textId="77777777" w:rsidR="0020753C" w:rsidRPr="0020753C" w:rsidRDefault="0020753C" w:rsidP="0020753C">
            <w:pPr>
              <w:spacing w:after="160" w:line="278" w:lineRule="auto"/>
              <w:ind w:left="360" w:hanging="331"/>
              <w:jc w:val="center"/>
              <w:rPr>
                <w:rFonts w:ascii="Times New Roman" w:hAnsi="Times New Roman" w:cs="Times New Roman"/>
                <w:b/>
                <w:bCs/>
                <w:sz w:val="28"/>
                <w:szCs w:val="28"/>
              </w:rPr>
            </w:pPr>
            <w:r w:rsidRPr="0020753C">
              <w:rPr>
                <w:rFonts w:ascii="Times New Roman" w:hAnsi="Times New Roman" w:cs="Times New Roman"/>
                <w:b/>
                <w:bCs/>
                <w:sz w:val="28"/>
                <w:szCs w:val="28"/>
              </w:rPr>
              <w:t>STT</w:t>
            </w:r>
          </w:p>
        </w:tc>
        <w:tc>
          <w:tcPr>
            <w:tcW w:w="5256" w:type="dxa"/>
            <w:gridSpan w:val="2"/>
            <w:vAlign w:val="center"/>
          </w:tcPr>
          <w:p w14:paraId="3E933DB9" w14:textId="77777777" w:rsidR="0020753C" w:rsidRPr="0020753C" w:rsidRDefault="0020753C" w:rsidP="0020753C">
            <w:pPr>
              <w:spacing w:after="160" w:line="278" w:lineRule="auto"/>
              <w:ind w:left="360"/>
              <w:jc w:val="center"/>
              <w:rPr>
                <w:rFonts w:ascii="Times New Roman" w:hAnsi="Times New Roman" w:cs="Times New Roman"/>
                <w:b/>
                <w:bCs/>
                <w:sz w:val="28"/>
                <w:szCs w:val="28"/>
              </w:rPr>
            </w:pPr>
            <w:r w:rsidRPr="0020753C">
              <w:rPr>
                <w:rFonts w:ascii="Times New Roman" w:hAnsi="Times New Roman" w:cs="Times New Roman"/>
                <w:b/>
                <w:bCs/>
                <w:sz w:val="28"/>
                <w:szCs w:val="28"/>
              </w:rPr>
              <w:t>Tên biểu mẫu</w:t>
            </w:r>
          </w:p>
        </w:tc>
        <w:tc>
          <w:tcPr>
            <w:tcW w:w="2686" w:type="dxa"/>
            <w:vAlign w:val="center"/>
          </w:tcPr>
          <w:p w14:paraId="31B3BEE5" w14:textId="77777777" w:rsidR="0020753C" w:rsidRPr="0020753C" w:rsidRDefault="0020753C" w:rsidP="0020753C">
            <w:pPr>
              <w:spacing w:after="160" w:line="278" w:lineRule="auto"/>
              <w:ind w:left="360"/>
              <w:jc w:val="center"/>
              <w:rPr>
                <w:rFonts w:ascii="Times New Roman" w:hAnsi="Times New Roman" w:cs="Times New Roman"/>
                <w:b/>
                <w:bCs/>
                <w:sz w:val="28"/>
                <w:szCs w:val="28"/>
              </w:rPr>
            </w:pPr>
            <w:r w:rsidRPr="0020753C">
              <w:rPr>
                <w:rFonts w:ascii="Times New Roman" w:hAnsi="Times New Roman" w:cs="Times New Roman"/>
                <w:b/>
                <w:bCs/>
                <w:sz w:val="28"/>
                <w:szCs w:val="28"/>
              </w:rPr>
              <w:t>Yêu cầu</w:t>
            </w:r>
          </w:p>
        </w:tc>
      </w:tr>
      <w:tr w:rsidR="0020753C" w:rsidRPr="0020753C" w14:paraId="73077F11" w14:textId="77777777" w:rsidTr="0020753C">
        <w:trPr>
          <w:trHeight w:val="170"/>
        </w:trPr>
        <w:tc>
          <w:tcPr>
            <w:tcW w:w="988" w:type="dxa"/>
          </w:tcPr>
          <w:p w14:paraId="752FC623" w14:textId="77777777" w:rsidR="0020753C" w:rsidRPr="0020753C" w:rsidRDefault="0020753C" w:rsidP="002C7186">
            <w:pPr>
              <w:spacing w:after="160" w:line="278" w:lineRule="auto"/>
              <w:ind w:left="360"/>
              <w:rPr>
                <w:rFonts w:ascii="Times New Roman" w:hAnsi="Times New Roman" w:cs="Times New Roman"/>
                <w:sz w:val="28"/>
                <w:szCs w:val="28"/>
                <w:lang w:val="vi-VN"/>
              </w:rPr>
            </w:pPr>
            <w:r w:rsidRPr="0020753C">
              <w:rPr>
                <w:rFonts w:ascii="Times New Roman" w:hAnsi="Times New Roman" w:cs="Times New Roman"/>
                <w:sz w:val="28"/>
                <w:szCs w:val="28"/>
                <w:lang w:val="vi-VN"/>
              </w:rPr>
              <w:t>1</w:t>
            </w:r>
          </w:p>
        </w:tc>
        <w:tc>
          <w:tcPr>
            <w:tcW w:w="2130" w:type="dxa"/>
          </w:tcPr>
          <w:p w14:paraId="44D12F8A" w14:textId="77777777" w:rsidR="0020753C" w:rsidRPr="0020753C" w:rsidRDefault="0020753C" w:rsidP="0020753C">
            <w:pPr>
              <w:spacing w:after="160" w:line="278" w:lineRule="auto"/>
              <w:jc w:val="center"/>
              <w:rPr>
                <w:rFonts w:ascii="Times New Roman" w:hAnsi="Times New Roman" w:cs="Times New Roman"/>
                <w:sz w:val="28"/>
                <w:szCs w:val="28"/>
              </w:rPr>
            </w:pPr>
            <w:r w:rsidRPr="0020753C">
              <w:rPr>
                <w:rFonts w:ascii="Times New Roman" w:hAnsi="Times New Roman" w:cs="Times New Roman"/>
                <w:sz w:val="28"/>
                <w:szCs w:val="28"/>
              </w:rPr>
              <w:t>Mẫu số 07c</w:t>
            </w:r>
          </w:p>
        </w:tc>
        <w:tc>
          <w:tcPr>
            <w:tcW w:w="3126" w:type="dxa"/>
          </w:tcPr>
          <w:p w14:paraId="2819A0AB" w14:textId="77777777" w:rsidR="0020753C" w:rsidRPr="0020753C" w:rsidRDefault="0020753C" w:rsidP="0020753C">
            <w:pPr>
              <w:spacing w:after="160" w:line="278" w:lineRule="auto"/>
              <w:jc w:val="both"/>
              <w:rPr>
                <w:rFonts w:ascii="Times New Roman" w:hAnsi="Times New Roman" w:cs="Times New Roman"/>
                <w:sz w:val="28"/>
                <w:szCs w:val="28"/>
              </w:rPr>
            </w:pPr>
            <w:r w:rsidRPr="0020753C">
              <w:rPr>
                <w:rFonts w:ascii="Times New Roman" w:hAnsi="Times New Roman" w:cs="Times New Roman"/>
                <w:sz w:val="28"/>
                <w:szCs w:val="28"/>
              </w:rPr>
              <w:t>Bảng kê khai thông tin về nhà thầu</w:t>
            </w:r>
          </w:p>
        </w:tc>
        <w:tc>
          <w:tcPr>
            <w:tcW w:w="2686" w:type="dxa"/>
          </w:tcPr>
          <w:p w14:paraId="7A358A4C" w14:textId="77777777" w:rsidR="0020753C" w:rsidRPr="0020753C" w:rsidRDefault="0020753C" w:rsidP="0020753C">
            <w:pPr>
              <w:spacing w:after="160" w:line="278" w:lineRule="auto"/>
              <w:jc w:val="both"/>
              <w:rPr>
                <w:rFonts w:ascii="Times New Roman" w:hAnsi="Times New Roman" w:cs="Times New Roman"/>
                <w:sz w:val="28"/>
                <w:szCs w:val="28"/>
              </w:rPr>
            </w:pPr>
            <w:r w:rsidRPr="0020753C">
              <w:rPr>
                <w:rFonts w:ascii="Times New Roman" w:hAnsi="Times New Roman" w:cs="Times New Roman"/>
                <w:sz w:val="28"/>
                <w:szCs w:val="28"/>
              </w:rPr>
              <w:t>Fi</w:t>
            </w:r>
            <w:r w:rsidRPr="0020753C">
              <w:rPr>
                <w:rFonts w:ascii="Times New Roman" w:hAnsi="Times New Roman" w:cs="Times New Roman"/>
                <w:sz w:val="28"/>
                <w:szCs w:val="28"/>
                <w:lang w:val="vi-VN"/>
              </w:rPr>
              <w:t xml:space="preserve">le mềm </w:t>
            </w:r>
            <w:r w:rsidRPr="0020753C">
              <w:rPr>
                <w:rFonts w:ascii="Times New Roman" w:hAnsi="Times New Roman" w:cs="Times New Roman"/>
                <w:sz w:val="28"/>
                <w:szCs w:val="28"/>
              </w:rPr>
              <w:t>excel đính kèm lên hệ thống</w:t>
            </w:r>
          </w:p>
        </w:tc>
      </w:tr>
      <w:tr w:rsidR="0020753C" w:rsidRPr="004E6B02" w14:paraId="3CA904C6" w14:textId="77777777" w:rsidTr="0020753C">
        <w:trPr>
          <w:trHeight w:val="170"/>
        </w:trPr>
        <w:tc>
          <w:tcPr>
            <w:tcW w:w="988" w:type="dxa"/>
          </w:tcPr>
          <w:p w14:paraId="01A299F4" w14:textId="77777777" w:rsidR="0020753C" w:rsidRPr="0020753C" w:rsidRDefault="0020753C" w:rsidP="002C7186">
            <w:pPr>
              <w:ind w:left="360"/>
              <w:rPr>
                <w:rFonts w:ascii="Times New Roman" w:hAnsi="Times New Roman" w:cs="Times New Roman"/>
                <w:sz w:val="28"/>
                <w:szCs w:val="28"/>
              </w:rPr>
            </w:pPr>
            <w:r w:rsidRPr="0020753C">
              <w:rPr>
                <w:rFonts w:ascii="Times New Roman" w:hAnsi="Times New Roman" w:cs="Times New Roman"/>
                <w:sz w:val="28"/>
                <w:szCs w:val="28"/>
              </w:rPr>
              <w:t>2</w:t>
            </w:r>
          </w:p>
        </w:tc>
        <w:tc>
          <w:tcPr>
            <w:tcW w:w="2130" w:type="dxa"/>
          </w:tcPr>
          <w:p w14:paraId="55F8D2F9" w14:textId="77777777" w:rsidR="0020753C" w:rsidRPr="0020753C" w:rsidRDefault="0020753C" w:rsidP="0020753C">
            <w:pPr>
              <w:jc w:val="center"/>
              <w:rPr>
                <w:rFonts w:ascii="Times New Roman" w:hAnsi="Times New Roman" w:cs="Times New Roman"/>
                <w:sz w:val="28"/>
                <w:szCs w:val="28"/>
                <w:lang w:val="vi-VN"/>
              </w:rPr>
            </w:pPr>
            <w:r w:rsidRPr="0020753C">
              <w:rPr>
                <w:rFonts w:ascii="Times New Roman" w:hAnsi="Times New Roman" w:cs="Times New Roman"/>
                <w:sz w:val="28"/>
                <w:szCs w:val="28"/>
                <w:lang w:val="vi-VN"/>
              </w:rPr>
              <w:t xml:space="preserve">Mẫu số </w:t>
            </w:r>
            <w:r w:rsidRPr="0020753C">
              <w:rPr>
                <w:rFonts w:ascii="Times New Roman" w:hAnsi="Times New Roman" w:cs="Times New Roman"/>
                <w:sz w:val="28"/>
                <w:szCs w:val="28"/>
              </w:rPr>
              <w:t>15b</w:t>
            </w:r>
          </w:p>
        </w:tc>
        <w:tc>
          <w:tcPr>
            <w:tcW w:w="3126" w:type="dxa"/>
          </w:tcPr>
          <w:p w14:paraId="45C2702D" w14:textId="77777777" w:rsidR="0020753C" w:rsidRPr="005B3F96" w:rsidRDefault="0020753C" w:rsidP="0020753C">
            <w:pPr>
              <w:jc w:val="both"/>
              <w:rPr>
                <w:rFonts w:ascii="Times New Roman" w:hAnsi="Times New Roman" w:cs="Times New Roman"/>
                <w:sz w:val="28"/>
                <w:szCs w:val="28"/>
                <w:lang w:val="vi-VN"/>
              </w:rPr>
            </w:pPr>
            <w:r w:rsidRPr="005B3F96">
              <w:rPr>
                <w:rFonts w:ascii="Times New Roman" w:hAnsi="Times New Roman" w:cs="Times New Roman"/>
                <w:sz w:val="28"/>
                <w:szCs w:val="28"/>
                <w:lang w:val="vi-VN"/>
              </w:rPr>
              <w:t>Bảng tổng hợp điểm kỹ thuật của sản phẩm dự thầu</w:t>
            </w:r>
          </w:p>
        </w:tc>
        <w:tc>
          <w:tcPr>
            <w:tcW w:w="2686" w:type="dxa"/>
          </w:tcPr>
          <w:p w14:paraId="4F564BDC" w14:textId="77777777" w:rsidR="0020753C" w:rsidRPr="005B3F96" w:rsidRDefault="0020753C" w:rsidP="0020753C">
            <w:pPr>
              <w:jc w:val="both"/>
              <w:rPr>
                <w:rFonts w:ascii="Times New Roman" w:hAnsi="Times New Roman" w:cs="Times New Roman"/>
                <w:sz w:val="28"/>
                <w:szCs w:val="28"/>
                <w:lang w:val="vi-VN"/>
              </w:rPr>
            </w:pPr>
            <w:r w:rsidRPr="005B3F96">
              <w:rPr>
                <w:rFonts w:ascii="Times New Roman" w:hAnsi="Times New Roman" w:cs="Times New Roman"/>
                <w:sz w:val="28"/>
                <w:szCs w:val="28"/>
                <w:lang w:val="vi-VN"/>
              </w:rPr>
              <w:t>Fi</w:t>
            </w:r>
            <w:r w:rsidRPr="0020753C">
              <w:rPr>
                <w:rFonts w:ascii="Times New Roman" w:hAnsi="Times New Roman" w:cs="Times New Roman"/>
                <w:sz w:val="28"/>
                <w:szCs w:val="28"/>
                <w:lang w:val="vi-VN"/>
              </w:rPr>
              <w:t xml:space="preserve">le mềm </w:t>
            </w:r>
            <w:r w:rsidRPr="005B3F96">
              <w:rPr>
                <w:rFonts w:ascii="Times New Roman" w:hAnsi="Times New Roman" w:cs="Times New Roman"/>
                <w:sz w:val="28"/>
                <w:szCs w:val="28"/>
                <w:lang w:val="vi-VN"/>
              </w:rPr>
              <w:t xml:space="preserve">excel đính kèm lên hệ thống </w:t>
            </w:r>
          </w:p>
        </w:tc>
      </w:tr>
      <w:tr w:rsidR="0020753C" w:rsidRPr="0020753C" w14:paraId="55CFDC93" w14:textId="77777777" w:rsidTr="0020753C">
        <w:trPr>
          <w:trHeight w:val="283"/>
        </w:trPr>
        <w:tc>
          <w:tcPr>
            <w:tcW w:w="988" w:type="dxa"/>
          </w:tcPr>
          <w:p w14:paraId="3B28EF34" w14:textId="77777777" w:rsidR="0020753C" w:rsidRPr="0020753C" w:rsidRDefault="0020753C" w:rsidP="002C7186">
            <w:pPr>
              <w:spacing w:after="160" w:line="278" w:lineRule="auto"/>
              <w:ind w:left="360"/>
              <w:rPr>
                <w:rFonts w:ascii="Times New Roman" w:hAnsi="Times New Roman" w:cs="Times New Roman"/>
                <w:sz w:val="28"/>
                <w:szCs w:val="28"/>
              </w:rPr>
            </w:pPr>
            <w:r w:rsidRPr="0020753C">
              <w:rPr>
                <w:rFonts w:ascii="Times New Roman" w:hAnsi="Times New Roman" w:cs="Times New Roman"/>
                <w:sz w:val="28"/>
                <w:szCs w:val="28"/>
              </w:rPr>
              <w:t>3</w:t>
            </w:r>
          </w:p>
        </w:tc>
        <w:tc>
          <w:tcPr>
            <w:tcW w:w="2130" w:type="dxa"/>
          </w:tcPr>
          <w:p w14:paraId="2C6D7E7A" w14:textId="77777777" w:rsidR="0020753C" w:rsidRPr="0020753C" w:rsidRDefault="0020753C" w:rsidP="0020753C">
            <w:pPr>
              <w:spacing w:after="160" w:line="278" w:lineRule="auto"/>
              <w:jc w:val="center"/>
              <w:rPr>
                <w:rFonts w:ascii="Times New Roman" w:hAnsi="Times New Roman" w:cs="Times New Roman"/>
                <w:sz w:val="28"/>
                <w:szCs w:val="28"/>
              </w:rPr>
            </w:pPr>
            <w:r w:rsidRPr="0020753C">
              <w:rPr>
                <w:rFonts w:ascii="Times New Roman" w:hAnsi="Times New Roman" w:cs="Times New Roman"/>
                <w:sz w:val="28"/>
                <w:szCs w:val="28"/>
                <w:lang w:val="vi-VN"/>
              </w:rPr>
              <w:t>Mẫu số 1</w:t>
            </w:r>
            <w:r w:rsidRPr="0020753C">
              <w:rPr>
                <w:rFonts w:ascii="Times New Roman" w:hAnsi="Times New Roman" w:cs="Times New Roman"/>
                <w:sz w:val="28"/>
                <w:szCs w:val="28"/>
              </w:rPr>
              <w:t>6b</w:t>
            </w:r>
          </w:p>
        </w:tc>
        <w:tc>
          <w:tcPr>
            <w:tcW w:w="3126" w:type="dxa"/>
          </w:tcPr>
          <w:p w14:paraId="7F99C6F6" w14:textId="77777777" w:rsidR="0020753C" w:rsidRPr="0020753C" w:rsidRDefault="0020753C" w:rsidP="0020753C">
            <w:pPr>
              <w:spacing w:after="160" w:line="278" w:lineRule="auto"/>
              <w:jc w:val="both"/>
              <w:rPr>
                <w:rFonts w:ascii="Times New Roman" w:hAnsi="Times New Roman" w:cs="Times New Roman"/>
                <w:sz w:val="28"/>
                <w:szCs w:val="28"/>
              </w:rPr>
            </w:pPr>
            <w:r w:rsidRPr="0020753C">
              <w:rPr>
                <w:rFonts w:ascii="Times New Roman" w:hAnsi="Times New Roman" w:cs="Times New Roman"/>
                <w:sz w:val="28"/>
                <w:szCs w:val="28"/>
                <w:lang w:val="vi-VN"/>
              </w:rPr>
              <w:t>Bản cam kết</w:t>
            </w:r>
            <w:r w:rsidRPr="0020753C">
              <w:rPr>
                <w:rFonts w:ascii="Times New Roman" w:hAnsi="Times New Roman" w:cs="Times New Roman"/>
                <w:sz w:val="28"/>
                <w:szCs w:val="28"/>
              </w:rPr>
              <w:t xml:space="preserve"> của nhà thầu </w:t>
            </w:r>
          </w:p>
        </w:tc>
        <w:tc>
          <w:tcPr>
            <w:tcW w:w="2686" w:type="dxa"/>
          </w:tcPr>
          <w:p w14:paraId="4972D7DC" w14:textId="77777777" w:rsidR="0020753C" w:rsidRPr="0020753C" w:rsidRDefault="0020753C" w:rsidP="0020753C">
            <w:pPr>
              <w:spacing w:after="160" w:line="278" w:lineRule="auto"/>
              <w:jc w:val="both"/>
              <w:rPr>
                <w:rFonts w:ascii="Times New Roman" w:hAnsi="Times New Roman" w:cs="Times New Roman"/>
                <w:sz w:val="28"/>
                <w:szCs w:val="28"/>
                <w:lang w:val="vi-VN"/>
              </w:rPr>
            </w:pPr>
            <w:r w:rsidRPr="0020753C">
              <w:rPr>
                <w:rFonts w:ascii="Times New Roman" w:hAnsi="Times New Roman" w:cs="Times New Roman"/>
                <w:sz w:val="28"/>
                <w:szCs w:val="28"/>
                <w:lang w:val="vi-VN"/>
              </w:rPr>
              <w:t xml:space="preserve">Bản scan đính kèm lên hệ thống </w:t>
            </w:r>
          </w:p>
        </w:tc>
      </w:tr>
    </w:tbl>
    <w:p w14:paraId="4F645D9C" w14:textId="77777777" w:rsidR="0020753C" w:rsidRDefault="0020753C" w:rsidP="0020753C">
      <w:pPr>
        <w:keepNext/>
        <w:spacing w:after="0" w:line="300" w:lineRule="auto"/>
        <w:ind w:left="2327" w:right="320"/>
        <w:jc w:val="right"/>
        <w:outlineLvl w:val="0"/>
        <w:rPr>
          <w:rFonts w:ascii="Times New Roman" w:eastAsia="Times New Roman" w:hAnsi="Times New Roman" w:cs="Times New Roman"/>
          <w:b/>
          <w:bCs/>
          <w:kern w:val="32"/>
          <w:sz w:val="28"/>
          <w:szCs w:val="28"/>
          <w:lang w:val="vi-VN"/>
        </w:rPr>
      </w:pPr>
    </w:p>
    <w:p w14:paraId="40B0B910" w14:textId="3BE2E617" w:rsidR="001804B4" w:rsidRPr="000127FA" w:rsidRDefault="001804B4" w:rsidP="000127FA">
      <w:pPr>
        <w:rPr>
          <w:rFonts w:ascii="Times New Roman" w:eastAsia="Times New Roman" w:hAnsi="Times New Roman" w:cs="Times New Roman"/>
          <w:b/>
          <w:bCs/>
          <w:kern w:val="32"/>
          <w:sz w:val="28"/>
          <w:szCs w:val="28"/>
        </w:rPr>
      </w:pPr>
    </w:p>
    <w:sectPr w:rsidR="001804B4" w:rsidRPr="000127FA" w:rsidSect="00835119">
      <w:pgSz w:w="11907" w:h="16840" w:code="9"/>
      <w:pgMar w:top="1134" w:right="1134" w:bottom="1134" w:left="1701" w:header="720" w:footer="44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16192"/>
    <w:multiLevelType w:val="hybridMultilevel"/>
    <w:tmpl w:val="3EEEA92E"/>
    <w:lvl w:ilvl="0" w:tplc="DA4662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205BDC"/>
    <w:multiLevelType w:val="hybridMultilevel"/>
    <w:tmpl w:val="A2284E7E"/>
    <w:lvl w:ilvl="0" w:tplc="B63814E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8F01328"/>
    <w:multiLevelType w:val="hybridMultilevel"/>
    <w:tmpl w:val="61A8F066"/>
    <w:lvl w:ilvl="0" w:tplc="20E43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4067BA"/>
    <w:multiLevelType w:val="hybridMultilevel"/>
    <w:tmpl w:val="CA967082"/>
    <w:lvl w:ilvl="0" w:tplc="DA46629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49808427">
    <w:abstractNumId w:val="0"/>
  </w:num>
  <w:num w:numId="2" w16cid:durableId="655260417">
    <w:abstractNumId w:val="1"/>
  </w:num>
  <w:num w:numId="3" w16cid:durableId="57172514">
    <w:abstractNumId w:val="2"/>
  </w:num>
  <w:num w:numId="4" w16cid:durableId="594360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53C"/>
    <w:rsid w:val="000127FA"/>
    <w:rsid w:val="00057AB6"/>
    <w:rsid w:val="0012720E"/>
    <w:rsid w:val="001804B4"/>
    <w:rsid w:val="0020753C"/>
    <w:rsid w:val="002338E2"/>
    <w:rsid w:val="00436A98"/>
    <w:rsid w:val="004E1AF6"/>
    <w:rsid w:val="004E6B02"/>
    <w:rsid w:val="005B3F96"/>
    <w:rsid w:val="005B78C6"/>
    <w:rsid w:val="006617DB"/>
    <w:rsid w:val="0077152B"/>
    <w:rsid w:val="00787C43"/>
    <w:rsid w:val="007E44BF"/>
    <w:rsid w:val="00835119"/>
    <w:rsid w:val="00A605C0"/>
    <w:rsid w:val="00AA1D57"/>
    <w:rsid w:val="00D537AD"/>
    <w:rsid w:val="00D57BEE"/>
    <w:rsid w:val="00F906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39D00"/>
  <w15:chartTrackingRefBased/>
  <w15:docId w15:val="{6D953DB9-0BDF-4710-958D-7364444ED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53C"/>
  </w:style>
  <w:style w:type="paragraph" w:styleId="Heading1">
    <w:name w:val="heading 1"/>
    <w:basedOn w:val="Normal"/>
    <w:next w:val="Normal"/>
    <w:link w:val="Heading1Char"/>
    <w:uiPriority w:val="9"/>
    <w:qFormat/>
    <w:rsid w:val="002075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75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75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75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75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75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75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75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75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5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75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75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75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75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75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75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75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753C"/>
    <w:rPr>
      <w:rFonts w:eastAsiaTheme="majorEastAsia" w:cstheme="majorBidi"/>
      <w:color w:val="272727" w:themeColor="text1" w:themeTint="D8"/>
    </w:rPr>
  </w:style>
  <w:style w:type="paragraph" w:styleId="Title">
    <w:name w:val="Title"/>
    <w:basedOn w:val="Normal"/>
    <w:next w:val="Normal"/>
    <w:link w:val="TitleChar"/>
    <w:uiPriority w:val="10"/>
    <w:qFormat/>
    <w:rsid w:val="00207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75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75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75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753C"/>
    <w:pPr>
      <w:spacing w:before="160"/>
      <w:jc w:val="center"/>
    </w:pPr>
    <w:rPr>
      <w:i/>
      <w:iCs/>
      <w:color w:val="404040" w:themeColor="text1" w:themeTint="BF"/>
    </w:rPr>
  </w:style>
  <w:style w:type="character" w:customStyle="1" w:styleId="QuoteChar">
    <w:name w:val="Quote Char"/>
    <w:basedOn w:val="DefaultParagraphFont"/>
    <w:link w:val="Quote"/>
    <w:uiPriority w:val="29"/>
    <w:rsid w:val="0020753C"/>
    <w:rPr>
      <w:i/>
      <w:iCs/>
      <w:color w:val="404040" w:themeColor="text1" w:themeTint="BF"/>
    </w:rPr>
  </w:style>
  <w:style w:type="paragraph" w:styleId="ListParagraph">
    <w:name w:val="List Paragraph"/>
    <w:aliases w:val="bang chu,Bullet L1,bullet 1,CONTENT,Norm,Nga 3,Đoạn của Danh sách,liet ke,List para,1.1.1.1.1.,List Paragraph-rfp content,3.gach dau dong,Colorful List - Accent 11,List Paragraph11,List Paragraph1,Paragraph,List Paragraph 1,bullet"/>
    <w:basedOn w:val="Normal"/>
    <w:link w:val="ListParagraphChar"/>
    <w:qFormat/>
    <w:rsid w:val="0020753C"/>
    <w:pPr>
      <w:ind w:left="720"/>
      <w:contextualSpacing/>
    </w:pPr>
  </w:style>
  <w:style w:type="character" w:styleId="IntenseEmphasis">
    <w:name w:val="Intense Emphasis"/>
    <w:basedOn w:val="DefaultParagraphFont"/>
    <w:uiPriority w:val="21"/>
    <w:qFormat/>
    <w:rsid w:val="0020753C"/>
    <w:rPr>
      <w:i/>
      <w:iCs/>
      <w:color w:val="0F4761" w:themeColor="accent1" w:themeShade="BF"/>
    </w:rPr>
  </w:style>
  <w:style w:type="paragraph" w:styleId="IntenseQuote">
    <w:name w:val="Intense Quote"/>
    <w:basedOn w:val="Normal"/>
    <w:next w:val="Normal"/>
    <w:link w:val="IntenseQuoteChar"/>
    <w:uiPriority w:val="30"/>
    <w:qFormat/>
    <w:rsid w:val="002075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753C"/>
    <w:rPr>
      <w:i/>
      <w:iCs/>
      <w:color w:val="0F4761" w:themeColor="accent1" w:themeShade="BF"/>
    </w:rPr>
  </w:style>
  <w:style w:type="character" w:styleId="IntenseReference">
    <w:name w:val="Intense Reference"/>
    <w:basedOn w:val="DefaultParagraphFont"/>
    <w:uiPriority w:val="32"/>
    <w:qFormat/>
    <w:rsid w:val="0020753C"/>
    <w:rPr>
      <w:b/>
      <w:bCs/>
      <w:smallCaps/>
      <w:color w:val="0F4761" w:themeColor="accent1" w:themeShade="BF"/>
      <w:spacing w:val="5"/>
    </w:rPr>
  </w:style>
  <w:style w:type="table" w:styleId="TableGrid">
    <w:name w:val="Table Grid"/>
    <w:basedOn w:val="TableNormal"/>
    <w:uiPriority w:val="39"/>
    <w:rsid w:val="00207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ang chu Char,Bullet L1 Char,bullet 1 Char,CONTENT Char,Norm Char,Nga 3 Char,Đoạn của Danh sách Char,liet ke Char,List para Char,1.1.1.1.1. Char,List Paragraph-rfp content Char,3.gach dau dong Char,Colorful List - Accent 11 Char"/>
    <w:link w:val="ListParagraph"/>
    <w:qFormat/>
    <w:locked/>
    <w:rsid w:val="004E1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1012</Words>
  <Characters>5773</Characters>
  <Application>Microsoft Office Word</Application>
  <DocSecurity>0</DocSecurity>
  <Lines>48</Lines>
  <Paragraphs>13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DUngd</dc:creator>
  <cp:keywords/>
  <dc:description/>
  <cp:lastModifiedBy>DUngd</cp:lastModifiedBy>
  <cp:revision>6</cp:revision>
  <dcterms:created xsi:type="dcterms:W3CDTF">2025-11-07T08:54:00Z</dcterms:created>
  <dcterms:modified xsi:type="dcterms:W3CDTF">2025-12-16T08:15:00Z</dcterms:modified>
</cp:coreProperties>
</file>